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3E3B3F" w:rsidRDefault="003E3B3F" w:rsidP="003E3B3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B3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3E3B3F" w:rsidRPr="003E3B3F" w:rsidRDefault="003E3B3F" w:rsidP="003E3B3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B3F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3E3B3F" w:rsidRPr="003E3B3F" w:rsidRDefault="003E3B3F" w:rsidP="003E3B3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B3F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3E3B3F" w:rsidRPr="003E3B3F" w:rsidRDefault="003E3B3F" w:rsidP="003E3B3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B3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E3B3F" w:rsidRPr="003E3B3F" w:rsidRDefault="003E3B3F" w:rsidP="003E3B3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B3F">
        <w:rPr>
          <w:rFonts w:ascii="Times New Roman" w:hAnsi="Times New Roman" w:cs="Times New Roman"/>
          <w:b w:val="0"/>
          <w:sz w:val="28"/>
          <w:szCs w:val="28"/>
        </w:rPr>
        <w:t>25.03.2024 № 1496</w:t>
      </w: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bookmarkStart w:id="0" w:name="_GoBack"/>
      <w:bookmarkEnd w:id="0"/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</w:t>
      </w:r>
      <w:r w:rsidRPr="00791AD9">
        <w:rPr>
          <w:sz w:val="28"/>
          <w:szCs w:val="28"/>
        </w:rPr>
        <w:lastRenderedPageBreak/>
        <w:t>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16</w:t>
      </w:r>
      <w:r w:rsidR="00D23A3A">
        <w:rPr>
          <w:sz w:val="28"/>
          <w:szCs w:val="28"/>
        </w:rPr>
        <w:t>9</w:t>
      </w:r>
      <w:r w:rsidRPr="00B06981">
        <w:rPr>
          <w:sz w:val="28"/>
          <w:szCs w:val="28"/>
        </w:rPr>
        <w:t xml:space="preserve"> общей площадью </w:t>
      </w:r>
      <w:r w:rsidR="00D23A3A">
        <w:rPr>
          <w:sz w:val="28"/>
          <w:szCs w:val="28"/>
        </w:rPr>
        <w:t>17,3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D23A3A">
        <w:rPr>
          <w:sz w:val="28"/>
          <w:szCs w:val="28"/>
        </w:rPr>
        <w:t>5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904355">
        <w:rPr>
          <w:sz w:val="28"/>
          <w:szCs w:val="28"/>
        </w:rPr>
        <w:t>557 752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>пятьсот пятьдесят семь тысяч семьсот пятьдесят два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904355">
        <w:rPr>
          <w:sz w:val="28"/>
          <w:szCs w:val="28"/>
        </w:rPr>
        <w:t>я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НД-24-02021/</w:t>
      </w:r>
      <w:r w:rsidR="00904355">
        <w:rPr>
          <w:sz w:val="28"/>
          <w:szCs w:val="28"/>
        </w:rPr>
        <w:t>4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361EA3">
        <w:rPr>
          <w:sz w:val="28"/>
          <w:szCs w:val="28"/>
        </w:rPr>
        <w:t>02.02.2024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904355">
        <w:rPr>
          <w:sz w:val="28"/>
          <w:szCs w:val="28"/>
        </w:rPr>
        <w:t>27 887,60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>двадцать семь тысяч восемьсот восемьдесят семь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904355">
        <w:rPr>
          <w:sz w:val="28"/>
          <w:szCs w:val="28"/>
        </w:rPr>
        <w:t>6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904355">
        <w:rPr>
          <w:sz w:val="28"/>
          <w:szCs w:val="28"/>
        </w:rPr>
        <w:t>55 775,20</w:t>
      </w:r>
      <w:r w:rsidRPr="00791AD9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>пятьдесят пять тысяч семьсот семьдесят пять</w:t>
      </w:r>
      <w:r w:rsidRPr="00791AD9">
        <w:rPr>
          <w:sz w:val="28"/>
          <w:szCs w:val="28"/>
        </w:rPr>
        <w:t>) рубл</w:t>
      </w:r>
      <w:r w:rsidR="0090435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0435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размещению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 xml:space="preserve">Глава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Ю.О. Купецкая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11" w:rsidRPr="0050058E" w:rsidRDefault="00150211" w:rsidP="0050058E">
      <w:r>
        <w:separator/>
      </w:r>
    </w:p>
  </w:endnote>
  <w:endnote w:type="continuationSeparator" w:id="0">
    <w:p w:rsidR="00150211" w:rsidRPr="0050058E" w:rsidRDefault="00150211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11" w:rsidRPr="0050058E" w:rsidRDefault="00150211" w:rsidP="0050058E">
      <w:r>
        <w:separator/>
      </w:r>
    </w:p>
  </w:footnote>
  <w:footnote w:type="continuationSeparator" w:id="0">
    <w:p w:rsidR="00150211" w:rsidRPr="0050058E" w:rsidRDefault="00150211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211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E3B3F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8F9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6F8E-E42D-4515-AD72-A4F30BF7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3</cp:revision>
  <cp:lastPrinted>2024-01-25T14:53:00Z</cp:lastPrinted>
  <dcterms:created xsi:type="dcterms:W3CDTF">2024-02-28T08:25:00Z</dcterms:created>
  <dcterms:modified xsi:type="dcterms:W3CDTF">2024-03-26T09:17:00Z</dcterms:modified>
</cp:coreProperties>
</file>